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44" w:rsidRPr="00B33B44" w:rsidRDefault="00B33B44" w:rsidP="00B33B44">
      <w:pPr>
        <w:ind w:left="720" w:hanging="720"/>
        <w:rPr>
          <w:rFonts w:ascii="Times New Roman" w:hAnsi="Times New Roman" w:cs="Times New Roman"/>
          <w:sz w:val="36"/>
          <w:szCs w:val="24"/>
        </w:rPr>
      </w:pPr>
      <w:r w:rsidRPr="00B33B44">
        <w:rPr>
          <w:rFonts w:ascii="Times New Roman" w:hAnsi="Times New Roman" w:cs="Times New Roman"/>
          <w:sz w:val="36"/>
          <w:szCs w:val="24"/>
        </w:rPr>
        <w:t>Guidelines</w:t>
      </w:r>
      <w:r w:rsidRPr="00B33B44">
        <w:rPr>
          <w:rFonts w:ascii="Times New Roman" w:hAnsi="Times New Roman" w:cs="Times New Roman"/>
          <w:sz w:val="36"/>
          <w:szCs w:val="24"/>
        </w:rPr>
        <w:t xml:space="preserve"> for Candidacy Oral Exam (OSU BME PhD program)</w:t>
      </w:r>
    </w:p>
    <w:p w:rsidR="00B33B44" w:rsidRPr="00B33B44" w:rsidRDefault="00B33B44" w:rsidP="00B33B44">
      <w:pPr>
        <w:ind w:left="720" w:hanging="720"/>
        <w:rPr>
          <w:rFonts w:ascii="Times New Roman" w:hAnsi="Times New Roman" w:cs="Times New Roman"/>
          <w:b/>
          <w:sz w:val="32"/>
        </w:rPr>
      </w:pPr>
      <w:r w:rsidRPr="00B33B44">
        <w:rPr>
          <w:rFonts w:ascii="Times New Roman" w:hAnsi="Times New Roman" w:cs="Times New Roman"/>
          <w:b/>
          <w:sz w:val="32"/>
        </w:rPr>
        <w:t>Questions</w:t>
      </w:r>
      <w:r>
        <w:rPr>
          <w:rFonts w:ascii="Times New Roman" w:hAnsi="Times New Roman" w:cs="Times New Roman"/>
          <w:b/>
          <w:sz w:val="32"/>
        </w:rPr>
        <w:t>:</w:t>
      </w:r>
    </w:p>
    <w:p w:rsidR="00B33B44" w:rsidRPr="00B33B44" w:rsidRDefault="00B33B44" w:rsidP="00B33B4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B33B44">
        <w:rPr>
          <w:rFonts w:ascii="Times New Roman" w:hAnsi="Times New Roman" w:cs="Times New Roman"/>
          <w:sz w:val="28"/>
          <w:szCs w:val="28"/>
        </w:rPr>
        <w:t>(1)</w:t>
      </w:r>
      <w:r w:rsidRPr="00B33B44">
        <w:rPr>
          <w:rFonts w:ascii="Times New Roman" w:hAnsi="Times New Roman" w:cs="Times New Roman"/>
          <w:sz w:val="28"/>
          <w:szCs w:val="28"/>
        </w:rPr>
        <w:tab/>
        <w:t>The stude</w:t>
      </w:r>
      <w:bookmarkStart w:id="0" w:name="_GoBack"/>
      <w:bookmarkEnd w:id="0"/>
      <w:r w:rsidRPr="00B33B44">
        <w:rPr>
          <w:rFonts w:ascii="Times New Roman" w:hAnsi="Times New Roman" w:cs="Times New Roman"/>
          <w:sz w:val="28"/>
          <w:szCs w:val="28"/>
        </w:rPr>
        <w:t>nt understands the state-of-the-art development of the field within which he/she is doing research.</w:t>
      </w:r>
    </w:p>
    <w:p w:rsidR="00B33B44" w:rsidRPr="00B33B44" w:rsidRDefault="00B33B44" w:rsidP="00B33B4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B33B44">
        <w:rPr>
          <w:rFonts w:ascii="Times New Roman" w:hAnsi="Times New Roman" w:cs="Times New Roman"/>
          <w:sz w:val="28"/>
          <w:szCs w:val="28"/>
        </w:rPr>
        <w:t>(2)</w:t>
      </w:r>
      <w:r w:rsidRPr="00B33B44">
        <w:rPr>
          <w:rFonts w:ascii="Times New Roman" w:hAnsi="Times New Roman" w:cs="Times New Roman"/>
          <w:sz w:val="28"/>
          <w:szCs w:val="28"/>
        </w:rPr>
        <w:tab/>
        <w:t>The proposed research advances the current field from scientific and/or technological perspective.</w:t>
      </w:r>
    </w:p>
    <w:p w:rsidR="00B33B44" w:rsidRPr="00B33B44" w:rsidRDefault="00B33B44" w:rsidP="00B33B4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B33B44">
        <w:rPr>
          <w:rFonts w:ascii="Times New Roman" w:hAnsi="Times New Roman" w:cs="Times New Roman"/>
          <w:sz w:val="28"/>
          <w:szCs w:val="28"/>
        </w:rPr>
        <w:t>(3)</w:t>
      </w:r>
      <w:r w:rsidRPr="00B33B44">
        <w:rPr>
          <w:rFonts w:ascii="Times New Roman" w:hAnsi="Times New Roman" w:cs="Times New Roman"/>
          <w:sz w:val="28"/>
          <w:szCs w:val="28"/>
        </w:rPr>
        <w:tab/>
        <w:t>The proposed research targets on at least one important and unmet healthcare issue.</w:t>
      </w:r>
    </w:p>
    <w:p w:rsidR="00B33B44" w:rsidRPr="00B33B44" w:rsidRDefault="00B33B44" w:rsidP="00B33B4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B33B44">
        <w:rPr>
          <w:rFonts w:ascii="Times New Roman" w:hAnsi="Times New Roman" w:cs="Times New Roman"/>
          <w:sz w:val="28"/>
          <w:szCs w:val="28"/>
        </w:rPr>
        <w:t>(4)</w:t>
      </w:r>
      <w:r w:rsidRPr="00B33B44">
        <w:rPr>
          <w:rFonts w:ascii="Times New Roman" w:hAnsi="Times New Roman" w:cs="Times New Roman"/>
          <w:sz w:val="28"/>
          <w:szCs w:val="28"/>
        </w:rPr>
        <w:tab/>
        <w:t>The proposed research, in a long term, may change or improve the current pattern of clinical diagnostics and/or treatment; or facilitate the transfer of basic research into marketplace.</w:t>
      </w:r>
    </w:p>
    <w:p w:rsidR="00B33B44" w:rsidRPr="00B33B44" w:rsidRDefault="00B33B44" w:rsidP="00B33B4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B33B44">
        <w:rPr>
          <w:rFonts w:ascii="Times New Roman" w:hAnsi="Times New Roman" w:cs="Times New Roman"/>
          <w:sz w:val="28"/>
          <w:szCs w:val="28"/>
        </w:rPr>
        <w:t>(5)</w:t>
      </w:r>
      <w:r w:rsidRPr="00B33B44">
        <w:rPr>
          <w:rFonts w:ascii="Times New Roman" w:hAnsi="Times New Roman" w:cs="Times New Roman"/>
          <w:sz w:val="28"/>
          <w:szCs w:val="28"/>
        </w:rPr>
        <w:tab/>
        <w:t>The student is academically prepared and qualified to perform the proposed research.</w:t>
      </w:r>
    </w:p>
    <w:p w:rsidR="00B33B44" w:rsidRPr="00B33B44" w:rsidRDefault="00B33B44" w:rsidP="00B33B4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B33B44">
        <w:rPr>
          <w:rFonts w:ascii="Times New Roman" w:hAnsi="Times New Roman" w:cs="Times New Roman"/>
          <w:sz w:val="28"/>
          <w:szCs w:val="28"/>
        </w:rPr>
        <w:t>(6)</w:t>
      </w:r>
      <w:r w:rsidRPr="00B33B44">
        <w:rPr>
          <w:rFonts w:ascii="Times New Roman" w:hAnsi="Times New Roman" w:cs="Times New Roman"/>
          <w:sz w:val="28"/>
          <w:szCs w:val="28"/>
        </w:rPr>
        <w:tab/>
        <w:t>The student has obtained sufficient preliminary results for the proposed research.</w:t>
      </w:r>
    </w:p>
    <w:p w:rsidR="00B33B44" w:rsidRPr="00B33B44" w:rsidRDefault="00B33B44" w:rsidP="00B33B4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B33B44">
        <w:rPr>
          <w:rFonts w:ascii="Times New Roman" w:hAnsi="Times New Roman" w:cs="Times New Roman"/>
          <w:sz w:val="28"/>
          <w:szCs w:val="28"/>
        </w:rPr>
        <w:t>(7)</w:t>
      </w:r>
      <w:r w:rsidRPr="00B33B44">
        <w:rPr>
          <w:rFonts w:ascii="Times New Roman" w:hAnsi="Times New Roman" w:cs="Times New Roman"/>
          <w:sz w:val="28"/>
          <w:szCs w:val="28"/>
        </w:rPr>
        <w:tab/>
        <w:t>The student can communicate and answer questions using the correct tone and professional language in his/her specific research field.</w:t>
      </w:r>
    </w:p>
    <w:p w:rsidR="00D930E1" w:rsidRPr="00B33B44" w:rsidRDefault="00B33B44" w:rsidP="00B33B4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B33B44">
        <w:rPr>
          <w:rFonts w:ascii="Times New Roman" w:hAnsi="Times New Roman" w:cs="Times New Roman"/>
          <w:sz w:val="28"/>
          <w:szCs w:val="28"/>
        </w:rPr>
        <w:t>(8)</w:t>
      </w:r>
      <w:r w:rsidRPr="00B33B44">
        <w:rPr>
          <w:rFonts w:ascii="Times New Roman" w:hAnsi="Times New Roman" w:cs="Times New Roman"/>
          <w:sz w:val="28"/>
          <w:szCs w:val="28"/>
        </w:rPr>
        <w:tab/>
        <w:t>The timeline of the proposed research is appropriate.</w:t>
      </w:r>
    </w:p>
    <w:sectPr w:rsidR="00D930E1" w:rsidRPr="00B33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80CDA"/>
    <w:multiLevelType w:val="hybridMultilevel"/>
    <w:tmpl w:val="055C085A"/>
    <w:lvl w:ilvl="0" w:tplc="2A685F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44"/>
    <w:rsid w:val="002E0D98"/>
    <w:rsid w:val="00971640"/>
    <w:rsid w:val="00B3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B0DFB-21B9-4085-BFE3-F34D0C48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B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B44"/>
    <w:pPr>
      <w:spacing w:line="240" w:lineRule="auto"/>
      <w:ind w:left="720"/>
      <w:contextualSpacing/>
    </w:pPr>
    <w:rPr>
      <w:rFonts w:ascii="Times" w:eastAsiaTheme="minorEastAsia" w:hAnsi="Times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25088C3E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Department of Biomedical Engineering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Kwok</dc:creator>
  <cp:keywords/>
  <dc:description/>
  <cp:lastModifiedBy>Sunny Kwok</cp:lastModifiedBy>
  <cp:revision>1</cp:revision>
  <dcterms:created xsi:type="dcterms:W3CDTF">2016-09-26T19:17:00Z</dcterms:created>
  <dcterms:modified xsi:type="dcterms:W3CDTF">2016-09-26T19:18:00Z</dcterms:modified>
</cp:coreProperties>
</file>